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CAB" w14:textId="77777777" w:rsidR="00065B42" w:rsidRDefault="00065B42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3C305" w14:textId="4000713A" w:rsidR="0034622F" w:rsidRDefault="0034622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zařazení na služební místo</w:t>
      </w:r>
    </w:p>
    <w:p w14:paraId="220D4ECA" w14:textId="77777777" w:rsidR="0034622F" w:rsidRDefault="0034622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34622F" w:rsidRPr="00EF375B" w14:paraId="682E134E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73946928" w14:textId="77777777" w:rsidR="0034622F" w:rsidRPr="00EF375B" w:rsidRDefault="0034622F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F931234" w14:textId="77777777" w:rsidR="0034622F" w:rsidRPr="00EF375B" w:rsidRDefault="0034622F" w:rsidP="00E9610E">
            <w:pPr>
              <w:rPr>
                <w:rFonts w:ascii="Times New Roman" w:hAnsi="Times New Roman" w:cs="Times New Roman"/>
              </w:rPr>
            </w:pPr>
            <w:r w:rsidRPr="00AE6E8E">
              <w:rPr>
                <w:rFonts w:ascii="Times New Roman" w:hAnsi="Times New Roman" w:cs="Times New Roman"/>
              </w:rPr>
              <w:t xml:space="preserve">Mgr. Tomáš Rozehnal, Ph.D.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 xml:space="preserve">ředitel Odvolacího finančního ředitelství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>Masarykova 427/31, Brno 602 00</w:t>
            </w:r>
          </w:p>
        </w:tc>
      </w:tr>
    </w:tbl>
    <w:p w14:paraId="4AA77CF0" w14:textId="77777777" w:rsidR="0034622F" w:rsidRPr="000D5359" w:rsidRDefault="0034622F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34622F" w:rsidRPr="002D1A05" w14:paraId="049C930B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1670E8B8" w14:textId="0790AC28" w:rsidR="0034622F" w:rsidRPr="000E760E" w:rsidRDefault="0034622F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 xml:space="preserve">Žádám o zařazení na služební </w:t>
            </w:r>
            <w:r w:rsidRPr="0034622F">
              <w:rPr>
                <w:rFonts w:ascii="Times New Roman" w:hAnsi="Times New Roman" w:cs="Times New Roman"/>
                <w:b/>
              </w:rPr>
              <w:t>míst</w:t>
            </w:r>
            <w:r w:rsidR="00E61E28">
              <w:rPr>
                <w:rFonts w:ascii="Times New Roman" w:hAnsi="Times New Roman" w:cs="Times New Roman"/>
                <w:b/>
              </w:rPr>
              <w:t>o</w:t>
            </w:r>
            <w:r w:rsidRPr="0034622F">
              <w:rPr>
                <w:rFonts w:ascii="Times New Roman" w:hAnsi="Times New Roman" w:cs="Times New Roman"/>
                <w:b/>
              </w:rPr>
              <w:t xml:space="preserve"> č. </w:t>
            </w:r>
            <w:r w:rsidRPr="0034622F">
              <w:rPr>
                <w:rFonts w:ascii="Times New Roman" w:hAnsi="Times New Roman" w:cs="Times New Roman"/>
                <w:b/>
                <w:noProof/>
              </w:rPr>
              <w:t>500</w:t>
            </w:r>
            <w:r w:rsidR="00E61E28">
              <w:rPr>
                <w:rFonts w:ascii="Times New Roman" w:hAnsi="Times New Roman" w:cs="Times New Roman"/>
                <w:b/>
                <w:noProof/>
              </w:rPr>
              <w:t>3</w:t>
            </w:r>
            <w:r w:rsidR="00915AC1">
              <w:rPr>
                <w:rFonts w:ascii="Times New Roman" w:hAnsi="Times New Roman" w:cs="Times New Roman"/>
                <w:b/>
                <w:noProof/>
              </w:rPr>
              <w:t>59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622F" w:rsidRPr="00EF375B" w14:paraId="263C7DF7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5C1C951" w14:textId="77777777" w:rsidR="0034622F" w:rsidRPr="0034622F" w:rsidRDefault="0034622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</w:t>
            </w:r>
            <w:r w:rsidRPr="0034622F">
              <w:rPr>
                <w:rFonts w:ascii="Times New Roman" w:hAnsi="Times New Roman" w:cs="Times New Roman"/>
                <w:b/>
                <w:bCs/>
              </w:rPr>
              <w:t>úřadu Odvolací finanční ředitelství</w:t>
            </w:r>
          </w:p>
          <w:p w14:paraId="7654E45E" w14:textId="49AEC1B8" w:rsidR="0034622F" w:rsidRPr="0034622F" w:rsidRDefault="0034622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Sekce nepřímých daní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Odbor nepřímých daní I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Oddělení nepřímých daní I</w:t>
            </w:r>
          </w:p>
          <w:p w14:paraId="31C9CFFA" w14:textId="69684E9A" w:rsidR="0034622F" w:rsidRPr="000E760E" w:rsidRDefault="0034622F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9B945E4" w14:textId="77777777" w:rsidR="0034622F" w:rsidRPr="00447364" w:rsidRDefault="0034622F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34622F" w:rsidRPr="00EF375B" w14:paraId="5A97BA7F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3BB41E0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1DB069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EF375B" w14:paraId="4D01A27B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9DA8177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EA57837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C85A28" w14:paraId="1F97F69D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C333FB" w14:textId="77777777" w:rsidR="0034622F" w:rsidRPr="00C61B11" w:rsidRDefault="0034622F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5AE0238" w14:textId="77777777" w:rsidR="0034622F" w:rsidRPr="00C61B11" w:rsidRDefault="0034622F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EF375B" w14:paraId="2B843843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DC9777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6D12" w14:textId="77777777" w:rsidR="0034622F" w:rsidRPr="00EF375B" w:rsidRDefault="0034622F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622F" w:rsidRPr="00EF375B" w14:paraId="4D34DAE0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6F2B53" w14:textId="77777777" w:rsidR="0034622F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65DDBF7B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07B198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BB4584" w14:paraId="503E660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BDA83A" w14:textId="77777777" w:rsidR="0034622F" w:rsidRPr="00AD1522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A5A5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4622F" w:rsidRPr="00BB4584" w14:paraId="47C1A05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DE335B" w14:textId="77777777" w:rsidR="0034622F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4DEBB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BB4584" w14:paraId="0A7CC074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3240B0" w14:textId="77777777" w:rsidR="0034622F" w:rsidRPr="00AD1522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89A86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EEFD756" w14:textId="77777777" w:rsidR="0034622F" w:rsidRDefault="0034622F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0224FD1A" w14:textId="77777777" w:rsidR="0034622F" w:rsidRPr="000E760E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600E6F7D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4D7EC3A" w14:textId="77777777" w:rsidR="0034622F" w:rsidRPr="00EC71F7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0A8E2113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09978BA1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15D45C09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0EDB6FC2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35B1895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28CABAF6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04733701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311C75A" w14:textId="77777777" w:rsidR="0034622F" w:rsidRPr="00BF2970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C19A50E" w14:textId="77777777" w:rsidR="0034622F" w:rsidRPr="00EF375B" w:rsidRDefault="0034622F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EDDF05D" w14:textId="77777777" w:rsidR="0034622F" w:rsidRDefault="0034622F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135AF761" w14:textId="77777777" w:rsidR="0034622F" w:rsidRDefault="0034622F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3D104AE" w14:textId="77777777" w:rsidR="0034622F" w:rsidRPr="00FF53E7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24AD42C8" w14:textId="77777777" w:rsidR="0034622F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7B5A5" w14:textId="77777777" w:rsidR="0034622F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03D41" w14:textId="77777777" w:rsidR="0034622F" w:rsidRPr="00DB521C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6AAB6EF" w14:textId="77777777" w:rsidR="0034622F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38E43D" w14:textId="77777777" w:rsidR="0034622F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8C3D7" w14:textId="77777777" w:rsidR="0034622F" w:rsidRPr="006B10D6" w:rsidRDefault="0034622F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4622F" w:rsidRPr="006B10D6" w14:paraId="57B4BCF0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2A9DD41E" w14:textId="77777777" w:rsidR="0034622F" w:rsidRPr="006B10D6" w:rsidRDefault="0034622F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03DF418B" w14:textId="77777777" w:rsidR="0034622F" w:rsidRPr="002D7CF0" w:rsidRDefault="0034622F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26E21F47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D6BFF5" w14:textId="77777777" w:rsidR="0034622F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088EF9B1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700DAD0D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4BC12EB6" w14:textId="77777777" w:rsidR="0034622F" w:rsidRPr="00DB521C" w:rsidRDefault="0034622F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34622F" w:rsidRPr="00EF375B" w14:paraId="7D7400A8" w14:textId="77777777" w:rsidTr="002D518A">
        <w:trPr>
          <w:jc w:val="center"/>
        </w:trPr>
        <w:tc>
          <w:tcPr>
            <w:tcW w:w="2365" w:type="dxa"/>
          </w:tcPr>
          <w:p w14:paraId="4D29C8B2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5705209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ABF3496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515D80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107CA67C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90B924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BF68BB9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6C5B165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64A2823" w14:textId="77777777" w:rsidR="0034622F" w:rsidRDefault="0034622F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5F2B156" w14:textId="77777777" w:rsidR="0034622F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1C4B" w14:textId="77777777" w:rsidR="0034622F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6C19DF" w14:textId="77777777" w:rsidR="0034622F" w:rsidRPr="00DB521C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1297BCC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4F7EF748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4E16B82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66E638B6" w14:textId="77777777" w:rsidR="0034622F" w:rsidRPr="00BB4584" w:rsidRDefault="0034622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1A79D5" w14:textId="77777777" w:rsidR="0034622F" w:rsidRPr="007A34F0" w:rsidRDefault="0034622F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7C0A071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33D7F481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</w:p>
    <w:p w14:paraId="7ECBD09A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</w:p>
    <w:p w14:paraId="6C0E98AE" w14:textId="77777777" w:rsidR="0034622F" w:rsidRDefault="0034622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7044B6B" w14:textId="77777777" w:rsidR="0034622F" w:rsidRDefault="0034622F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34622F" w:rsidSect="0034622F">
          <w:footerReference w:type="default" r:id="rId8"/>
          <w:headerReference w:type="first" r:id="rId9"/>
          <w:endnotePr>
            <w:numFmt w:val="decimal"/>
          </w:endnotePr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p w14:paraId="4ACDF341" w14:textId="77777777" w:rsidR="0034622F" w:rsidRPr="00766391" w:rsidRDefault="0034622F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</w:p>
    <w:sectPr w:rsidR="0034622F" w:rsidRPr="00766391" w:rsidSect="0034622F"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D341" w14:textId="77777777" w:rsidR="0034622F" w:rsidRDefault="0034622F" w:rsidP="00386203">
      <w:pPr>
        <w:spacing w:after="0" w:line="240" w:lineRule="auto"/>
      </w:pPr>
      <w:r>
        <w:separator/>
      </w:r>
    </w:p>
  </w:endnote>
  <w:endnote w:type="continuationSeparator" w:id="0">
    <w:p w14:paraId="2768FD3C" w14:textId="77777777" w:rsidR="0034622F" w:rsidRDefault="0034622F" w:rsidP="00386203">
      <w:pPr>
        <w:spacing w:after="0" w:line="240" w:lineRule="auto"/>
      </w:pPr>
      <w:r>
        <w:continuationSeparator/>
      </w:r>
    </w:p>
  </w:endnote>
  <w:endnote w:id="1">
    <w:p w14:paraId="7AB481FB" w14:textId="77777777" w:rsidR="0034622F" w:rsidRPr="00E75873" w:rsidRDefault="0034622F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79EB663A" w14:textId="77777777" w:rsidR="0034622F" w:rsidRPr="00E75873" w:rsidRDefault="0034622F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 případě cizích státních příslušníků</w:t>
      </w:r>
      <w:r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56BDBC93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47F836D5" w14:textId="77777777" w:rsidR="0034622F" w:rsidRPr="00E75873" w:rsidRDefault="0034622F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185C64A5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B8DCA8F" w14:textId="77777777" w:rsidR="0034622F" w:rsidRPr="00E75873" w:rsidRDefault="0034622F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9A0A7C3" w14:textId="77777777" w:rsidR="0034622F" w:rsidRPr="00E75873" w:rsidRDefault="0034622F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2350DF8C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709CD38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B6AC6F1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5A5EE5B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059E7E7D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2C6723F4" w14:textId="77777777" w:rsidR="0034622F" w:rsidRDefault="0034622F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  </w:t>
      </w:r>
      <w:proofErr w:type="gramEnd"/>
      <w:r>
        <w:t xml:space="preserve">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0BDB175E" w14:textId="77777777" w:rsidR="0034622F" w:rsidRDefault="0034622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6F1C2ED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73CCE36" w14:textId="77777777" w:rsidR="0034622F" w:rsidRPr="00E75873" w:rsidRDefault="0034622F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756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E350AD" w14:textId="77777777" w:rsidR="0034622F" w:rsidRPr="0003023E" w:rsidRDefault="0034622F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947EAB" w14:textId="77777777" w:rsidR="0034622F" w:rsidRPr="0003023E" w:rsidRDefault="0034622F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EE8F" w14:textId="77777777" w:rsidR="0034622F" w:rsidRDefault="0034622F" w:rsidP="00386203">
      <w:pPr>
        <w:spacing w:after="0" w:line="240" w:lineRule="auto"/>
      </w:pPr>
      <w:r>
        <w:separator/>
      </w:r>
    </w:p>
  </w:footnote>
  <w:footnote w:type="continuationSeparator" w:id="0">
    <w:p w14:paraId="36647582" w14:textId="77777777" w:rsidR="0034622F" w:rsidRDefault="0034622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758018"/>
      <w:docPartObj>
        <w:docPartGallery w:val="Page Numbers (Top of Page)"/>
        <w:docPartUnique/>
      </w:docPartObj>
    </w:sdtPr>
    <w:sdtEndPr/>
    <w:sdtContent>
      <w:p w14:paraId="6227CFB8" w14:textId="77777777" w:rsidR="0034622F" w:rsidRDefault="0034622F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2C58BC02" w14:textId="77777777" w:rsidR="0034622F" w:rsidRDefault="0034622F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63315D5C" w14:textId="77777777" w:rsidR="0034622F" w:rsidRDefault="003462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5FA2D864" w14:textId="77777777" w:rsidR="0034622F" w:rsidRDefault="0034622F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05545EA8" w14:textId="77777777" w:rsidR="0034622F" w:rsidRDefault="0034622F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10BFFCD8" w14:textId="77777777" w:rsidR="0034622F" w:rsidRDefault="00346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5B42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5069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22F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4A50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27D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5AC1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001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1E28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D349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772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Špičáková Petra Ing. (OFŘ)</cp:lastModifiedBy>
  <cp:revision>2</cp:revision>
  <cp:lastPrinted>2026-06-05T07:44:00Z</cp:lastPrinted>
  <dcterms:created xsi:type="dcterms:W3CDTF">2026-06-05T07:45:00Z</dcterms:created>
  <dcterms:modified xsi:type="dcterms:W3CDTF">2026-06-05T07:45:00Z</dcterms:modified>
</cp:coreProperties>
</file>